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09" w:rsidRPr="003D56EB" w:rsidRDefault="007E6D09" w:rsidP="00BE75BD">
      <w:pPr>
        <w:pStyle w:val="Title"/>
        <w:jc w:val="center"/>
        <w:rPr>
          <w:rFonts w:asciiTheme="majorHAnsi" w:hAnsiTheme="majorHAnsi"/>
          <w:color w:val="000000"/>
        </w:rPr>
      </w:pPr>
      <w:r w:rsidRPr="003D56EB">
        <w:rPr>
          <w:rFonts w:asciiTheme="majorHAnsi" w:hAnsiTheme="majorHAnsi"/>
          <w:color w:val="000000"/>
        </w:rPr>
        <w:t>Goals</w:t>
      </w:r>
    </w:p>
    <w:p w:rsidR="007E6D09" w:rsidRPr="003D56EB" w:rsidRDefault="007E6D09">
      <w:pPr>
        <w:rPr>
          <w:rFonts w:asciiTheme="majorHAnsi" w:hAnsiTheme="majorHAnsi"/>
          <w:sz w:val="22"/>
        </w:rPr>
      </w:pPr>
      <w:r w:rsidRPr="003D56EB">
        <w:rPr>
          <w:rFonts w:asciiTheme="majorHAnsi" w:hAnsiTheme="majorHAnsi"/>
          <w:sz w:val="22"/>
        </w:rPr>
        <w:t xml:space="preserve">A list of clear and concrete goals for our work together will help us stay focused and evaluate our progress. And the goals can serve as motivators. Please review these examples and write a draft list of your own goals that we can review together. Of course, the content of your goals may differ from the ones here. </w:t>
      </w:r>
      <w:proofErr w:type="gramStart"/>
      <w:r w:rsidRPr="003D56EB">
        <w:rPr>
          <w:rFonts w:asciiTheme="majorHAnsi" w:hAnsiTheme="majorHAnsi"/>
          <w:sz w:val="22"/>
        </w:rPr>
        <w:t>List as few or as many goals as you want.</w:t>
      </w:r>
      <w:proofErr w:type="gramEnd"/>
      <w:r w:rsidRPr="003D56EB">
        <w:rPr>
          <w:rFonts w:asciiTheme="majorHAnsi" w:hAnsiTheme="majorHAnsi"/>
          <w:sz w:val="22"/>
        </w:rPr>
        <w:t xml:space="preserve">   </w:t>
      </w:r>
    </w:p>
    <w:tbl>
      <w:tblPr>
        <w:tblStyle w:val="LightGrid"/>
        <w:tblW w:w="0" w:type="auto"/>
        <w:tblLook w:val="00A0"/>
      </w:tblPr>
      <w:tblGrid>
        <w:gridCol w:w="4788"/>
        <w:gridCol w:w="4788"/>
      </w:tblGrid>
      <w:tr w:rsidR="007E6D09" w:rsidRPr="003D56EB" w:rsidTr="009A4264">
        <w:trPr>
          <w:cnfStyle w:val="100000000000"/>
        </w:trPr>
        <w:tc>
          <w:tcPr>
            <w:cnfStyle w:val="001000000000"/>
            <w:tcW w:w="4788" w:type="dxa"/>
            <w:tcBorders>
              <w:bottom w:val="single" w:sz="4" w:space="0" w:color="auto"/>
            </w:tcBorders>
            <w:shd w:val="clear" w:color="auto" w:fill="auto"/>
          </w:tcPr>
          <w:p w:rsidR="007E6D09" w:rsidRPr="003D56EB" w:rsidRDefault="007E6D09" w:rsidP="00C50FEC">
            <w:pPr>
              <w:spacing w:before="0" w:after="0" w:line="240" w:lineRule="auto"/>
              <w:rPr>
                <w:rFonts w:asciiTheme="majorHAnsi" w:hAnsiTheme="majorHAnsi"/>
                <w:b w:val="0"/>
                <w:sz w:val="26"/>
                <w:szCs w:val="26"/>
              </w:rPr>
            </w:pPr>
            <w:r w:rsidRPr="003D56EB">
              <w:rPr>
                <w:rFonts w:asciiTheme="majorHAnsi" w:hAnsiTheme="majorHAnsi"/>
                <w:b w:val="0"/>
                <w:bCs w:val="0"/>
                <w:sz w:val="26"/>
                <w:szCs w:val="26"/>
              </w:rPr>
              <w:t>Instead o</w:t>
            </w:r>
            <w:r w:rsidRPr="003D56EB">
              <w:rPr>
                <w:rFonts w:asciiTheme="majorHAnsi" w:hAnsiTheme="majorHAnsi"/>
                <w:b w:val="0"/>
                <w:sz w:val="26"/>
                <w:szCs w:val="26"/>
              </w:rPr>
              <w:t>f the general goal of…</w:t>
            </w:r>
          </w:p>
        </w:tc>
        <w:tc>
          <w:tcPr>
            <w:cnfStyle w:val="000010000000"/>
            <w:tcW w:w="4788" w:type="dxa"/>
            <w:tcBorders>
              <w:bottom w:val="single" w:sz="4" w:space="0" w:color="auto"/>
            </w:tcBorders>
            <w:shd w:val="clear" w:color="auto" w:fill="auto"/>
          </w:tcPr>
          <w:p w:rsidR="007E6D09" w:rsidRPr="003D56EB" w:rsidRDefault="007E6D09" w:rsidP="00C50FEC">
            <w:pPr>
              <w:spacing w:before="0" w:after="0" w:line="240" w:lineRule="auto"/>
              <w:rPr>
                <w:rFonts w:asciiTheme="majorHAnsi" w:hAnsiTheme="majorHAnsi"/>
                <w:b w:val="0"/>
                <w:sz w:val="26"/>
                <w:szCs w:val="26"/>
              </w:rPr>
            </w:pPr>
            <w:r w:rsidRPr="003D56EB">
              <w:rPr>
                <w:rFonts w:asciiTheme="majorHAnsi" w:hAnsiTheme="majorHAnsi"/>
                <w:b w:val="0"/>
                <w:sz w:val="26"/>
                <w:szCs w:val="26"/>
              </w:rPr>
              <w:t>...write a more specific version</w:t>
            </w:r>
          </w:p>
        </w:tc>
      </w:tr>
      <w:tr w:rsidR="007E6D09" w:rsidRPr="003D56EB" w:rsidTr="009A4264">
        <w:trPr>
          <w:cnfStyle w:val="000000100000"/>
        </w:trPr>
        <w:tc>
          <w:tcPr>
            <w:cnfStyle w:val="001000000000"/>
            <w:tcW w:w="4788" w:type="dxa"/>
            <w:tcBorders>
              <w:top w:val="single" w:sz="4" w:space="0" w:color="auto"/>
            </w:tcBorders>
            <w:shd w:val="clear" w:color="auto" w:fill="auto"/>
          </w:tcPr>
          <w:p w:rsidR="007E6D09" w:rsidRPr="003D56EB" w:rsidRDefault="007E6D09" w:rsidP="00C50FEC">
            <w:pPr>
              <w:spacing w:before="0" w:after="0" w:line="240" w:lineRule="auto"/>
              <w:rPr>
                <w:rFonts w:asciiTheme="majorHAnsi" w:hAnsiTheme="majorHAnsi"/>
                <w:b w:val="0"/>
              </w:rPr>
            </w:pPr>
          </w:p>
        </w:tc>
        <w:tc>
          <w:tcPr>
            <w:cnfStyle w:val="000010000000"/>
            <w:tcW w:w="4788" w:type="dxa"/>
            <w:tcBorders>
              <w:top w:val="single" w:sz="4" w:space="0" w:color="auto"/>
            </w:tcBorders>
            <w:shd w:val="clear" w:color="auto" w:fill="auto"/>
          </w:tcPr>
          <w:p w:rsidR="007E6D09" w:rsidRPr="003D56EB" w:rsidRDefault="007E6D09" w:rsidP="00C50FEC">
            <w:pPr>
              <w:spacing w:before="0" w:after="0" w:line="240" w:lineRule="auto"/>
              <w:rPr>
                <w:rFonts w:asciiTheme="majorHAnsi" w:hAnsiTheme="majorHAnsi"/>
              </w:rPr>
            </w:pPr>
          </w:p>
        </w:tc>
      </w:tr>
      <w:tr w:rsidR="007E6D09" w:rsidRPr="003D56EB" w:rsidTr="000D3230">
        <w:trPr>
          <w:cnfStyle w:val="000000010000"/>
        </w:trPr>
        <w:tc>
          <w:tcPr>
            <w:cnfStyle w:val="001000000000"/>
            <w:tcW w:w="4788" w:type="dxa"/>
            <w:shd w:val="clear" w:color="auto" w:fill="auto"/>
          </w:tcPr>
          <w:p w:rsidR="007E6D09" w:rsidRPr="003D56EB" w:rsidRDefault="007E6D09" w:rsidP="00C50FEC">
            <w:pPr>
              <w:spacing w:before="0" w:after="0" w:line="240" w:lineRule="auto"/>
              <w:rPr>
                <w:rFonts w:asciiTheme="majorHAnsi" w:hAnsiTheme="majorHAnsi"/>
                <w:b w:val="0"/>
                <w:sz w:val="22"/>
                <w:szCs w:val="22"/>
              </w:rPr>
            </w:pPr>
            <w:r w:rsidRPr="003D56EB">
              <w:rPr>
                <w:rFonts w:asciiTheme="majorHAnsi" w:hAnsiTheme="majorHAnsi"/>
                <w:b w:val="0"/>
                <w:bCs w:val="0"/>
                <w:sz w:val="22"/>
                <w:szCs w:val="22"/>
              </w:rPr>
              <w:t xml:space="preserve">To </w:t>
            </w:r>
            <w:r w:rsidRPr="003D56EB">
              <w:rPr>
                <w:rFonts w:asciiTheme="majorHAnsi" w:hAnsiTheme="majorHAnsi"/>
                <w:b w:val="0"/>
                <w:sz w:val="22"/>
                <w:szCs w:val="22"/>
              </w:rPr>
              <w:t>“get a life”</w:t>
            </w:r>
          </w:p>
        </w:tc>
        <w:tc>
          <w:tcPr>
            <w:cnfStyle w:val="000010000000"/>
            <w:tcW w:w="4788" w:type="dxa"/>
            <w:shd w:val="clear" w:color="auto" w:fill="auto"/>
          </w:tcPr>
          <w:p w:rsidR="007E6D09" w:rsidRPr="003D56EB" w:rsidRDefault="007E6D09" w:rsidP="00C50FEC">
            <w:pPr>
              <w:spacing w:before="0" w:after="0" w:line="240" w:lineRule="auto"/>
              <w:rPr>
                <w:rFonts w:asciiTheme="majorHAnsi" w:hAnsiTheme="majorHAnsi"/>
                <w:sz w:val="22"/>
                <w:szCs w:val="22"/>
              </w:rPr>
            </w:pPr>
            <w:r w:rsidRPr="003D56EB">
              <w:rPr>
                <w:rFonts w:asciiTheme="majorHAnsi" w:hAnsiTheme="majorHAnsi"/>
                <w:sz w:val="22"/>
                <w:szCs w:val="22"/>
              </w:rPr>
              <w:t>To meet a new person and do something fun with that person, and to get to work on time every day this month</w:t>
            </w:r>
          </w:p>
        </w:tc>
      </w:tr>
      <w:tr w:rsidR="007E6D09" w:rsidRPr="003D56EB" w:rsidTr="000D3230">
        <w:trPr>
          <w:cnfStyle w:val="000000100000"/>
        </w:trPr>
        <w:tc>
          <w:tcPr>
            <w:cnfStyle w:val="001000000000"/>
            <w:tcW w:w="4788" w:type="dxa"/>
            <w:shd w:val="clear" w:color="auto" w:fill="auto"/>
          </w:tcPr>
          <w:p w:rsidR="007E6D09" w:rsidRPr="003D56EB" w:rsidRDefault="007E6D09" w:rsidP="00C50FEC">
            <w:pPr>
              <w:spacing w:before="0" w:after="0" w:line="240" w:lineRule="auto"/>
              <w:rPr>
                <w:rFonts w:asciiTheme="majorHAnsi" w:hAnsiTheme="majorHAnsi"/>
                <w:b w:val="0"/>
                <w:sz w:val="22"/>
                <w:szCs w:val="22"/>
              </w:rPr>
            </w:pPr>
            <w:r w:rsidRPr="003D56EB">
              <w:rPr>
                <w:rFonts w:asciiTheme="majorHAnsi" w:hAnsiTheme="majorHAnsi"/>
                <w:b w:val="0"/>
                <w:bCs w:val="0"/>
                <w:sz w:val="22"/>
                <w:szCs w:val="22"/>
              </w:rPr>
              <w:t>To have more friends</w:t>
            </w:r>
          </w:p>
        </w:tc>
        <w:tc>
          <w:tcPr>
            <w:cnfStyle w:val="000010000000"/>
            <w:tcW w:w="4788" w:type="dxa"/>
            <w:shd w:val="clear" w:color="auto" w:fill="auto"/>
          </w:tcPr>
          <w:p w:rsidR="007E6D09" w:rsidRPr="003D56EB" w:rsidRDefault="007E6D09" w:rsidP="00C50FEC">
            <w:pPr>
              <w:spacing w:before="0" w:after="0" w:line="240" w:lineRule="auto"/>
              <w:rPr>
                <w:rFonts w:asciiTheme="majorHAnsi" w:hAnsiTheme="majorHAnsi"/>
                <w:sz w:val="22"/>
                <w:szCs w:val="22"/>
              </w:rPr>
            </w:pPr>
            <w:r w:rsidRPr="003D56EB">
              <w:rPr>
                <w:rFonts w:asciiTheme="majorHAnsi" w:hAnsiTheme="majorHAnsi"/>
                <w:sz w:val="22"/>
                <w:szCs w:val="22"/>
              </w:rPr>
              <w:t>To meet 3 new people over the summer and invite them for coffee/movie/dinner</w:t>
            </w:r>
          </w:p>
        </w:tc>
      </w:tr>
      <w:tr w:rsidR="007E6D09" w:rsidRPr="003D56EB" w:rsidTr="000D3230">
        <w:trPr>
          <w:cnfStyle w:val="000000010000"/>
        </w:trPr>
        <w:tc>
          <w:tcPr>
            <w:cnfStyle w:val="001000000000"/>
            <w:tcW w:w="4788" w:type="dxa"/>
            <w:shd w:val="clear" w:color="auto" w:fill="auto"/>
          </w:tcPr>
          <w:p w:rsidR="007E6D09" w:rsidRPr="003D56EB" w:rsidRDefault="007E6D09" w:rsidP="00C50FEC">
            <w:pPr>
              <w:spacing w:before="0" w:after="0" w:line="240" w:lineRule="auto"/>
              <w:rPr>
                <w:rFonts w:asciiTheme="majorHAnsi" w:hAnsiTheme="majorHAnsi"/>
                <w:b w:val="0"/>
                <w:sz w:val="22"/>
                <w:szCs w:val="22"/>
              </w:rPr>
            </w:pPr>
            <w:r w:rsidRPr="003D56EB">
              <w:rPr>
                <w:rFonts w:asciiTheme="majorHAnsi" w:hAnsiTheme="majorHAnsi"/>
                <w:b w:val="0"/>
                <w:bCs w:val="0"/>
                <w:sz w:val="22"/>
                <w:szCs w:val="22"/>
              </w:rPr>
              <w:t>To be more socially active</w:t>
            </w:r>
          </w:p>
        </w:tc>
        <w:tc>
          <w:tcPr>
            <w:cnfStyle w:val="000010000000"/>
            <w:tcW w:w="4788" w:type="dxa"/>
            <w:shd w:val="clear" w:color="auto" w:fill="auto"/>
          </w:tcPr>
          <w:p w:rsidR="007E6D09" w:rsidRPr="003D56EB" w:rsidRDefault="007E6D09" w:rsidP="00C50FEC">
            <w:pPr>
              <w:spacing w:before="0" w:after="0" w:line="240" w:lineRule="auto"/>
              <w:rPr>
                <w:rFonts w:asciiTheme="majorHAnsi" w:hAnsiTheme="majorHAnsi"/>
                <w:sz w:val="22"/>
                <w:szCs w:val="22"/>
              </w:rPr>
            </w:pPr>
            <w:r w:rsidRPr="003D56EB">
              <w:rPr>
                <w:rFonts w:asciiTheme="majorHAnsi" w:hAnsiTheme="majorHAnsi"/>
                <w:sz w:val="22"/>
                <w:szCs w:val="22"/>
              </w:rPr>
              <w:t>To attend 3 social events this month</w:t>
            </w:r>
          </w:p>
        </w:tc>
      </w:tr>
      <w:tr w:rsidR="007E6D09" w:rsidRPr="003D56EB" w:rsidTr="000D3230">
        <w:trPr>
          <w:cnfStyle w:val="000000100000"/>
        </w:trPr>
        <w:tc>
          <w:tcPr>
            <w:cnfStyle w:val="001000000000"/>
            <w:tcW w:w="4788" w:type="dxa"/>
            <w:shd w:val="clear" w:color="auto" w:fill="auto"/>
          </w:tcPr>
          <w:p w:rsidR="007E6D09" w:rsidRPr="003D56EB" w:rsidRDefault="007E6D09" w:rsidP="00C50FEC">
            <w:pPr>
              <w:spacing w:before="0" w:after="0" w:line="240" w:lineRule="auto"/>
              <w:rPr>
                <w:rFonts w:asciiTheme="majorHAnsi" w:hAnsiTheme="majorHAnsi"/>
                <w:b w:val="0"/>
                <w:sz w:val="22"/>
                <w:szCs w:val="22"/>
              </w:rPr>
            </w:pPr>
            <w:r w:rsidRPr="003D56EB">
              <w:rPr>
                <w:rFonts w:asciiTheme="majorHAnsi" w:hAnsiTheme="majorHAnsi"/>
                <w:b w:val="0"/>
                <w:bCs w:val="0"/>
                <w:sz w:val="22"/>
                <w:szCs w:val="22"/>
              </w:rPr>
              <w:t>To recover from OCD</w:t>
            </w:r>
          </w:p>
        </w:tc>
        <w:tc>
          <w:tcPr>
            <w:cnfStyle w:val="000010000000"/>
            <w:tcW w:w="4788" w:type="dxa"/>
            <w:shd w:val="clear" w:color="auto" w:fill="auto"/>
          </w:tcPr>
          <w:p w:rsidR="007E6D09" w:rsidRPr="003D56EB" w:rsidRDefault="007E6D09" w:rsidP="00C50FEC">
            <w:pPr>
              <w:spacing w:before="0" w:after="0" w:line="240" w:lineRule="auto"/>
              <w:rPr>
                <w:rFonts w:asciiTheme="majorHAnsi" w:hAnsiTheme="majorHAnsi"/>
                <w:sz w:val="22"/>
                <w:szCs w:val="22"/>
              </w:rPr>
            </w:pPr>
            <w:r w:rsidRPr="003D56EB">
              <w:rPr>
                <w:rFonts w:asciiTheme="majorHAnsi" w:hAnsiTheme="majorHAnsi"/>
                <w:sz w:val="22"/>
                <w:szCs w:val="22"/>
              </w:rPr>
              <w:t>To spend less than 1 hour a day obsessing and ritualizing</w:t>
            </w:r>
          </w:p>
        </w:tc>
      </w:tr>
      <w:tr w:rsidR="007E6D09" w:rsidRPr="003D56EB" w:rsidTr="000D3230">
        <w:trPr>
          <w:cnfStyle w:val="000000010000"/>
        </w:trPr>
        <w:tc>
          <w:tcPr>
            <w:cnfStyle w:val="001000000000"/>
            <w:tcW w:w="4788" w:type="dxa"/>
            <w:shd w:val="clear" w:color="auto" w:fill="auto"/>
          </w:tcPr>
          <w:p w:rsidR="007E6D09" w:rsidRPr="003D56EB" w:rsidRDefault="007E6D09" w:rsidP="00C50FEC">
            <w:pPr>
              <w:spacing w:before="0" w:after="0" w:line="240" w:lineRule="auto"/>
              <w:rPr>
                <w:rFonts w:asciiTheme="majorHAnsi" w:hAnsiTheme="majorHAnsi" w:cs="Arial"/>
                <w:b w:val="0"/>
                <w:sz w:val="22"/>
                <w:szCs w:val="22"/>
              </w:rPr>
            </w:pPr>
            <w:r w:rsidRPr="003D56EB">
              <w:rPr>
                <w:rFonts w:asciiTheme="majorHAnsi" w:hAnsiTheme="majorHAnsi" w:cs="Arial"/>
                <w:b w:val="0"/>
                <w:bCs w:val="0"/>
                <w:sz w:val="22"/>
                <w:szCs w:val="22"/>
              </w:rPr>
              <w:t>To get in shape</w:t>
            </w:r>
          </w:p>
        </w:tc>
        <w:tc>
          <w:tcPr>
            <w:cnfStyle w:val="000010000000"/>
            <w:tcW w:w="4788" w:type="dxa"/>
            <w:shd w:val="clear" w:color="auto" w:fill="auto"/>
          </w:tcPr>
          <w:p w:rsidR="007E6D09" w:rsidRPr="003D56EB" w:rsidRDefault="007E6D09" w:rsidP="00C50FEC">
            <w:pPr>
              <w:spacing w:before="0" w:after="0" w:line="240" w:lineRule="auto"/>
              <w:rPr>
                <w:rFonts w:asciiTheme="majorHAnsi" w:hAnsiTheme="majorHAnsi" w:cs="Arial"/>
                <w:sz w:val="22"/>
                <w:szCs w:val="22"/>
              </w:rPr>
            </w:pPr>
            <w:r w:rsidRPr="003D56EB">
              <w:rPr>
                <w:rFonts w:asciiTheme="majorHAnsi" w:hAnsiTheme="majorHAnsi" w:cs="Arial"/>
                <w:sz w:val="22"/>
                <w:szCs w:val="22"/>
              </w:rPr>
              <w:t>To do some form of exercise 3x/week</w:t>
            </w:r>
          </w:p>
        </w:tc>
      </w:tr>
      <w:tr w:rsidR="007E6D09" w:rsidRPr="003D56EB" w:rsidTr="000D3230">
        <w:trPr>
          <w:cnfStyle w:val="000000100000"/>
        </w:trPr>
        <w:tc>
          <w:tcPr>
            <w:cnfStyle w:val="001000000000"/>
            <w:tcW w:w="4788" w:type="dxa"/>
            <w:shd w:val="clear" w:color="auto" w:fill="auto"/>
          </w:tcPr>
          <w:p w:rsidR="007E6D09" w:rsidRPr="003D56EB" w:rsidRDefault="007E6D09" w:rsidP="00C50FEC">
            <w:pPr>
              <w:spacing w:before="0" w:after="0" w:line="240" w:lineRule="auto"/>
              <w:rPr>
                <w:rFonts w:asciiTheme="majorHAnsi" w:hAnsiTheme="majorHAnsi" w:cs="Arial"/>
                <w:b w:val="0"/>
                <w:sz w:val="22"/>
                <w:szCs w:val="22"/>
              </w:rPr>
            </w:pPr>
            <w:r w:rsidRPr="003D56EB">
              <w:rPr>
                <w:rFonts w:asciiTheme="majorHAnsi" w:hAnsiTheme="majorHAnsi" w:cs="Arial"/>
                <w:b w:val="0"/>
                <w:bCs w:val="0"/>
                <w:sz w:val="22"/>
                <w:szCs w:val="22"/>
              </w:rPr>
              <w:t>To stop being a worrier</w:t>
            </w:r>
          </w:p>
        </w:tc>
        <w:tc>
          <w:tcPr>
            <w:cnfStyle w:val="000010000000"/>
            <w:tcW w:w="4788" w:type="dxa"/>
            <w:shd w:val="clear" w:color="auto" w:fill="auto"/>
          </w:tcPr>
          <w:p w:rsidR="007E6D09" w:rsidRPr="003D56EB" w:rsidRDefault="007E6D09" w:rsidP="00C50FEC">
            <w:pPr>
              <w:spacing w:before="0" w:after="0" w:line="240" w:lineRule="auto"/>
              <w:rPr>
                <w:rFonts w:asciiTheme="majorHAnsi" w:hAnsiTheme="majorHAnsi" w:cs="Arial"/>
                <w:sz w:val="22"/>
                <w:szCs w:val="22"/>
              </w:rPr>
            </w:pPr>
            <w:r w:rsidRPr="003D56EB">
              <w:rPr>
                <w:rFonts w:asciiTheme="majorHAnsi" w:hAnsiTheme="majorHAnsi" w:cs="Arial"/>
                <w:sz w:val="22"/>
                <w:szCs w:val="22"/>
              </w:rPr>
              <w:t xml:space="preserve">To spend less than 20 minutes per day worrying </w:t>
            </w:r>
          </w:p>
        </w:tc>
      </w:tr>
      <w:tr w:rsidR="007E6D09" w:rsidRPr="003D56EB" w:rsidTr="000D3230">
        <w:trPr>
          <w:cnfStyle w:val="000000010000"/>
        </w:trPr>
        <w:tc>
          <w:tcPr>
            <w:cnfStyle w:val="001000000000"/>
            <w:tcW w:w="4788" w:type="dxa"/>
            <w:shd w:val="clear" w:color="auto" w:fill="auto"/>
          </w:tcPr>
          <w:p w:rsidR="007E6D09" w:rsidRPr="003D56EB" w:rsidRDefault="007E6D09" w:rsidP="00C50FEC">
            <w:pPr>
              <w:spacing w:before="0" w:after="0" w:line="240" w:lineRule="auto"/>
              <w:rPr>
                <w:rFonts w:asciiTheme="majorHAnsi" w:hAnsiTheme="majorHAnsi"/>
                <w:b w:val="0"/>
                <w:sz w:val="22"/>
                <w:szCs w:val="22"/>
              </w:rPr>
            </w:pPr>
            <w:r w:rsidRPr="003D56EB">
              <w:rPr>
                <w:rFonts w:asciiTheme="majorHAnsi" w:hAnsiTheme="majorHAnsi"/>
                <w:b w:val="0"/>
                <w:bCs w:val="0"/>
                <w:sz w:val="22"/>
                <w:szCs w:val="22"/>
              </w:rPr>
              <w:t>To feel less depressed</w:t>
            </w:r>
          </w:p>
        </w:tc>
        <w:tc>
          <w:tcPr>
            <w:cnfStyle w:val="000010000000"/>
            <w:tcW w:w="4788" w:type="dxa"/>
            <w:shd w:val="clear" w:color="auto" w:fill="auto"/>
          </w:tcPr>
          <w:p w:rsidR="007E6D09" w:rsidRPr="003D56EB" w:rsidRDefault="007E6D09" w:rsidP="00C50FEC">
            <w:pPr>
              <w:spacing w:before="0" w:after="0" w:line="240" w:lineRule="auto"/>
              <w:rPr>
                <w:rFonts w:asciiTheme="majorHAnsi" w:hAnsiTheme="majorHAnsi"/>
                <w:sz w:val="22"/>
                <w:szCs w:val="22"/>
              </w:rPr>
            </w:pPr>
            <w:r w:rsidRPr="003D56EB">
              <w:rPr>
                <w:rFonts w:asciiTheme="majorHAnsi" w:hAnsiTheme="majorHAnsi"/>
                <w:sz w:val="22"/>
                <w:szCs w:val="22"/>
              </w:rPr>
              <w:t>To score in the normal range on a scale of symptoms of depression</w:t>
            </w:r>
          </w:p>
        </w:tc>
      </w:tr>
    </w:tbl>
    <w:p w:rsidR="007E6D09" w:rsidRPr="003D56EB" w:rsidRDefault="007E6D09" w:rsidP="003D55B9">
      <w:pPr>
        <w:spacing w:line="360" w:lineRule="auto"/>
        <w:rPr>
          <w:rFonts w:asciiTheme="majorHAnsi" w:hAnsiTheme="majorHAnsi"/>
          <w:sz w:val="22"/>
        </w:rPr>
      </w:pPr>
    </w:p>
    <w:p w:rsidR="007E6D09" w:rsidRPr="003D56EB" w:rsidRDefault="007E6D09" w:rsidP="003D55B9">
      <w:pPr>
        <w:spacing w:line="360" w:lineRule="auto"/>
        <w:rPr>
          <w:rFonts w:asciiTheme="majorHAnsi" w:hAnsiTheme="majorHAnsi"/>
          <w:u w:val="single"/>
        </w:rPr>
      </w:pPr>
      <w:r w:rsidRPr="003D56EB">
        <w:rPr>
          <w:rFonts w:asciiTheme="majorHAnsi" w:hAnsiTheme="majorHAnsi"/>
          <w:sz w:val="22"/>
        </w:rPr>
        <w:t xml:space="preserve">Date   </w:t>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p>
    <w:p w:rsidR="007E6D09" w:rsidRPr="003D56EB" w:rsidRDefault="007E6D09" w:rsidP="00887B84">
      <w:pPr>
        <w:spacing w:line="360" w:lineRule="auto"/>
        <w:rPr>
          <w:rFonts w:asciiTheme="majorHAnsi" w:hAnsiTheme="majorHAnsi"/>
          <w:sz w:val="22"/>
        </w:rPr>
      </w:pPr>
      <w:r w:rsidRPr="003D56EB">
        <w:rPr>
          <w:rFonts w:asciiTheme="majorHAnsi" w:hAnsiTheme="majorHAnsi"/>
          <w:sz w:val="22"/>
        </w:rPr>
        <w:t>My therapy goals are:</w:t>
      </w:r>
    </w:p>
    <w:p w:rsidR="007E6D09" w:rsidRPr="003D56EB" w:rsidRDefault="007E6D09" w:rsidP="00EE7580">
      <w:pPr>
        <w:spacing w:line="480" w:lineRule="auto"/>
        <w:rPr>
          <w:rFonts w:asciiTheme="majorHAnsi" w:hAnsiTheme="majorHAnsi"/>
          <w:u w:val="single"/>
        </w:rPr>
      </w:pPr>
      <w:r w:rsidRPr="003D56EB">
        <w:rPr>
          <w:rFonts w:asciiTheme="majorHAnsi" w:hAnsiTheme="majorHAnsi"/>
          <w:u w:val="single"/>
        </w:rPr>
        <w:t xml:space="preserve">1. </w:t>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p>
    <w:p w:rsidR="007E6D09" w:rsidRPr="003D56EB" w:rsidRDefault="007E6D09" w:rsidP="00EE7580">
      <w:pPr>
        <w:spacing w:line="480" w:lineRule="auto"/>
        <w:rPr>
          <w:rFonts w:asciiTheme="majorHAnsi" w:hAnsiTheme="majorHAnsi"/>
          <w:u w:val="single"/>
        </w:rPr>
      </w:pPr>
      <w:r w:rsidRPr="003D56EB">
        <w:rPr>
          <w:rFonts w:asciiTheme="majorHAnsi" w:hAnsiTheme="majorHAnsi"/>
          <w:u w:val="single"/>
        </w:rPr>
        <w:t xml:space="preserve">2. </w:t>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p>
    <w:p w:rsidR="007E6D09" w:rsidRPr="003D56EB" w:rsidRDefault="007E6D09" w:rsidP="00EE7580">
      <w:pPr>
        <w:spacing w:line="480" w:lineRule="auto"/>
        <w:rPr>
          <w:rFonts w:asciiTheme="majorHAnsi" w:hAnsiTheme="majorHAnsi"/>
          <w:u w:val="single"/>
        </w:rPr>
      </w:pPr>
      <w:r w:rsidRPr="003D56EB">
        <w:rPr>
          <w:rFonts w:asciiTheme="majorHAnsi" w:hAnsiTheme="majorHAnsi"/>
          <w:u w:val="single"/>
        </w:rPr>
        <w:t>3.</w:t>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p>
    <w:p w:rsidR="007E6D09" w:rsidRPr="003D56EB" w:rsidRDefault="007E6D09" w:rsidP="00EE7580">
      <w:pPr>
        <w:spacing w:line="480" w:lineRule="auto"/>
        <w:rPr>
          <w:rFonts w:asciiTheme="majorHAnsi" w:hAnsiTheme="majorHAnsi"/>
          <w:u w:val="single"/>
        </w:rPr>
      </w:pPr>
      <w:r w:rsidRPr="003D56EB">
        <w:rPr>
          <w:rFonts w:asciiTheme="majorHAnsi" w:hAnsiTheme="majorHAnsi"/>
          <w:u w:val="single"/>
        </w:rPr>
        <w:t xml:space="preserve">4. </w:t>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p>
    <w:p w:rsidR="007E6D09" w:rsidRPr="003D56EB" w:rsidRDefault="007E6D09" w:rsidP="00EE7580">
      <w:pPr>
        <w:spacing w:line="480" w:lineRule="auto"/>
        <w:rPr>
          <w:rFonts w:asciiTheme="majorHAnsi" w:hAnsiTheme="majorHAnsi"/>
          <w:u w:val="single"/>
        </w:rPr>
      </w:pPr>
      <w:r w:rsidRPr="003D56EB">
        <w:rPr>
          <w:rFonts w:asciiTheme="majorHAnsi" w:hAnsiTheme="majorHAnsi"/>
          <w:u w:val="single"/>
        </w:rPr>
        <w:t xml:space="preserve">5. </w:t>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p>
    <w:p w:rsidR="007E6D09" w:rsidRPr="003D56EB" w:rsidRDefault="007E6D09" w:rsidP="00EE7580">
      <w:pPr>
        <w:spacing w:line="480" w:lineRule="auto"/>
        <w:rPr>
          <w:rFonts w:asciiTheme="majorHAnsi" w:hAnsiTheme="majorHAnsi"/>
          <w:u w:val="single"/>
        </w:rPr>
      </w:pPr>
      <w:r w:rsidRPr="003D56EB">
        <w:rPr>
          <w:rFonts w:asciiTheme="majorHAnsi" w:hAnsiTheme="majorHAnsi"/>
          <w:u w:val="single"/>
        </w:rPr>
        <w:t xml:space="preserve">6. </w:t>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r w:rsidRPr="003D56EB">
        <w:rPr>
          <w:rFonts w:asciiTheme="majorHAnsi" w:hAnsiTheme="majorHAnsi"/>
          <w:u w:val="single"/>
        </w:rPr>
        <w:tab/>
      </w:r>
    </w:p>
    <w:sectPr w:rsidR="007E6D09" w:rsidRPr="003D56EB" w:rsidSect="00887B84">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9D" w:rsidRDefault="0061609D" w:rsidP="005112A3">
      <w:pPr>
        <w:spacing w:before="0" w:after="0" w:line="240" w:lineRule="auto"/>
      </w:pPr>
      <w:r>
        <w:separator/>
      </w:r>
    </w:p>
  </w:endnote>
  <w:endnote w:type="continuationSeparator" w:id="0">
    <w:p w:rsidR="0061609D" w:rsidRDefault="0061609D" w:rsidP="005112A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09" w:rsidRPr="0007652C" w:rsidRDefault="007E6D09" w:rsidP="0007652C">
    <w:pPr>
      <w:pStyle w:val="Footer"/>
      <w:rPr>
        <w:sz w:val="22"/>
      </w:rPr>
    </w:pPr>
    <w:r w:rsidRPr="0007652C">
      <w:rPr>
        <w:sz w:val="22"/>
      </w:rPr>
      <w:t>This form is adapted from one developed by Kimberly Wilson, Ph.D.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9D" w:rsidRDefault="0061609D" w:rsidP="005112A3">
      <w:pPr>
        <w:spacing w:before="0" w:after="0" w:line="240" w:lineRule="auto"/>
      </w:pPr>
      <w:r>
        <w:separator/>
      </w:r>
    </w:p>
  </w:footnote>
  <w:footnote w:type="continuationSeparator" w:id="0">
    <w:p w:rsidR="0061609D" w:rsidRDefault="0061609D" w:rsidP="005112A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20D9C"/>
    <w:multiLevelType w:val="hybridMultilevel"/>
    <w:tmpl w:val="34A02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B453B2"/>
    <w:rsid w:val="000601CD"/>
    <w:rsid w:val="00074BC2"/>
    <w:rsid w:val="0007652C"/>
    <w:rsid w:val="000D3230"/>
    <w:rsid w:val="001136FF"/>
    <w:rsid w:val="00165078"/>
    <w:rsid w:val="001C3F5A"/>
    <w:rsid w:val="001F009E"/>
    <w:rsid w:val="00206CB4"/>
    <w:rsid w:val="002374E1"/>
    <w:rsid w:val="002C184D"/>
    <w:rsid w:val="00306228"/>
    <w:rsid w:val="00367AFD"/>
    <w:rsid w:val="003D55B9"/>
    <w:rsid w:val="003D56EB"/>
    <w:rsid w:val="00452034"/>
    <w:rsid w:val="004B3D6E"/>
    <w:rsid w:val="004F0A54"/>
    <w:rsid w:val="005112A3"/>
    <w:rsid w:val="00547330"/>
    <w:rsid w:val="005B4718"/>
    <w:rsid w:val="0061609D"/>
    <w:rsid w:val="00677034"/>
    <w:rsid w:val="006E1BC1"/>
    <w:rsid w:val="006E298E"/>
    <w:rsid w:val="006E70DA"/>
    <w:rsid w:val="007E6D09"/>
    <w:rsid w:val="0081339A"/>
    <w:rsid w:val="00843807"/>
    <w:rsid w:val="0087071E"/>
    <w:rsid w:val="00887B84"/>
    <w:rsid w:val="009A4264"/>
    <w:rsid w:val="009D46EA"/>
    <w:rsid w:val="009E1C39"/>
    <w:rsid w:val="009F0927"/>
    <w:rsid w:val="009F1F84"/>
    <w:rsid w:val="00A01653"/>
    <w:rsid w:val="00A10759"/>
    <w:rsid w:val="00A46364"/>
    <w:rsid w:val="00B12AAD"/>
    <w:rsid w:val="00B453B2"/>
    <w:rsid w:val="00B7054D"/>
    <w:rsid w:val="00BE75BD"/>
    <w:rsid w:val="00C50FEC"/>
    <w:rsid w:val="00D30A79"/>
    <w:rsid w:val="00D66C2F"/>
    <w:rsid w:val="00D82CD9"/>
    <w:rsid w:val="00DF0769"/>
    <w:rsid w:val="00E70A07"/>
    <w:rsid w:val="00E73D7B"/>
    <w:rsid w:val="00EE7580"/>
    <w:rsid w:val="00F14FE4"/>
    <w:rsid w:val="00F7088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B453B2"/>
    <w:pPr>
      <w:spacing w:before="200" w:after="200" w:line="276" w:lineRule="auto"/>
    </w:pPr>
  </w:style>
  <w:style w:type="paragraph" w:styleId="Heading1">
    <w:name w:val="heading 1"/>
    <w:basedOn w:val="Normal"/>
    <w:next w:val="Normal"/>
    <w:link w:val="Heading1Char"/>
    <w:uiPriority w:val="99"/>
    <w:qFormat/>
    <w:rsid w:val="00B453B2"/>
    <w:pPr>
      <w:pBdr>
        <w:top w:val="single" w:sz="24" w:space="0" w:color="F07F09"/>
        <w:left w:val="single" w:sz="24" w:space="0" w:color="F07F09"/>
        <w:bottom w:val="single" w:sz="24" w:space="0" w:color="F07F09"/>
        <w:right w:val="single" w:sz="24" w:space="0" w:color="F07F09"/>
      </w:pBdr>
      <w:shd w:val="clear" w:color="auto" w:fill="F07F09"/>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B453B2"/>
    <w:pPr>
      <w:pBdr>
        <w:top w:val="single" w:sz="24" w:space="0" w:color="FDE5CC"/>
        <w:left w:val="single" w:sz="24" w:space="0" w:color="FDE5CC"/>
        <w:bottom w:val="single" w:sz="24" w:space="0" w:color="FDE5CC"/>
        <w:right w:val="single" w:sz="24" w:space="0" w:color="FDE5CC"/>
      </w:pBdr>
      <w:shd w:val="clear" w:color="auto" w:fill="FDE5CC"/>
      <w:spacing w:after="0"/>
      <w:outlineLvl w:val="1"/>
    </w:pPr>
    <w:rPr>
      <w:caps/>
      <w:spacing w:val="15"/>
      <w:sz w:val="22"/>
      <w:szCs w:val="22"/>
    </w:rPr>
  </w:style>
  <w:style w:type="paragraph" w:styleId="Heading3">
    <w:name w:val="heading 3"/>
    <w:basedOn w:val="Normal"/>
    <w:next w:val="Normal"/>
    <w:link w:val="Heading3Char"/>
    <w:uiPriority w:val="99"/>
    <w:qFormat/>
    <w:rsid w:val="00B453B2"/>
    <w:pPr>
      <w:pBdr>
        <w:top w:val="single" w:sz="6" w:space="2" w:color="F07F09"/>
        <w:left w:val="single" w:sz="6" w:space="2" w:color="F07F09"/>
      </w:pBdr>
      <w:spacing w:before="300" w:after="0"/>
      <w:outlineLvl w:val="2"/>
    </w:pPr>
    <w:rPr>
      <w:caps/>
      <w:color w:val="773F04"/>
      <w:spacing w:val="15"/>
      <w:sz w:val="22"/>
      <w:szCs w:val="22"/>
    </w:rPr>
  </w:style>
  <w:style w:type="paragraph" w:styleId="Heading4">
    <w:name w:val="heading 4"/>
    <w:basedOn w:val="Normal"/>
    <w:next w:val="Normal"/>
    <w:link w:val="Heading4Char"/>
    <w:uiPriority w:val="99"/>
    <w:qFormat/>
    <w:rsid w:val="00B453B2"/>
    <w:pPr>
      <w:pBdr>
        <w:top w:val="dotted" w:sz="6" w:space="2" w:color="F07F09"/>
        <w:left w:val="dotted" w:sz="6" w:space="2" w:color="F07F09"/>
      </w:pBdr>
      <w:spacing w:before="300" w:after="0"/>
      <w:outlineLvl w:val="3"/>
    </w:pPr>
    <w:rPr>
      <w:caps/>
      <w:color w:val="B35E06"/>
      <w:spacing w:val="10"/>
      <w:sz w:val="22"/>
      <w:szCs w:val="22"/>
    </w:rPr>
  </w:style>
  <w:style w:type="paragraph" w:styleId="Heading5">
    <w:name w:val="heading 5"/>
    <w:basedOn w:val="Normal"/>
    <w:next w:val="Normal"/>
    <w:link w:val="Heading5Char"/>
    <w:uiPriority w:val="99"/>
    <w:qFormat/>
    <w:rsid w:val="00B453B2"/>
    <w:pPr>
      <w:pBdr>
        <w:bottom w:val="single" w:sz="6" w:space="1" w:color="F07F09"/>
      </w:pBdr>
      <w:spacing w:before="300" w:after="0"/>
      <w:outlineLvl w:val="4"/>
    </w:pPr>
    <w:rPr>
      <w:caps/>
      <w:color w:val="B35E06"/>
      <w:spacing w:val="10"/>
      <w:sz w:val="22"/>
      <w:szCs w:val="22"/>
    </w:rPr>
  </w:style>
  <w:style w:type="paragraph" w:styleId="Heading6">
    <w:name w:val="heading 6"/>
    <w:basedOn w:val="Normal"/>
    <w:next w:val="Normal"/>
    <w:link w:val="Heading6Char"/>
    <w:uiPriority w:val="99"/>
    <w:qFormat/>
    <w:rsid w:val="00B453B2"/>
    <w:pPr>
      <w:pBdr>
        <w:bottom w:val="dotted" w:sz="6" w:space="1" w:color="F07F09"/>
      </w:pBdr>
      <w:spacing w:before="300" w:after="0"/>
      <w:outlineLvl w:val="5"/>
    </w:pPr>
    <w:rPr>
      <w:caps/>
      <w:color w:val="B35E06"/>
      <w:spacing w:val="10"/>
      <w:sz w:val="22"/>
      <w:szCs w:val="22"/>
    </w:rPr>
  </w:style>
  <w:style w:type="paragraph" w:styleId="Heading7">
    <w:name w:val="heading 7"/>
    <w:basedOn w:val="Normal"/>
    <w:next w:val="Normal"/>
    <w:link w:val="Heading7Char"/>
    <w:uiPriority w:val="99"/>
    <w:qFormat/>
    <w:rsid w:val="00B453B2"/>
    <w:pPr>
      <w:spacing w:before="300" w:after="0"/>
      <w:outlineLvl w:val="6"/>
    </w:pPr>
    <w:rPr>
      <w:caps/>
      <w:color w:val="B35E06"/>
      <w:spacing w:val="10"/>
      <w:sz w:val="22"/>
      <w:szCs w:val="22"/>
    </w:rPr>
  </w:style>
  <w:style w:type="paragraph" w:styleId="Heading8">
    <w:name w:val="heading 8"/>
    <w:basedOn w:val="Normal"/>
    <w:next w:val="Normal"/>
    <w:link w:val="Heading8Char"/>
    <w:uiPriority w:val="99"/>
    <w:qFormat/>
    <w:rsid w:val="00B453B2"/>
    <w:pPr>
      <w:spacing w:before="300" w:after="0"/>
      <w:outlineLvl w:val="7"/>
    </w:pPr>
    <w:rPr>
      <w:caps/>
      <w:spacing w:val="10"/>
      <w:sz w:val="18"/>
      <w:szCs w:val="18"/>
    </w:rPr>
  </w:style>
  <w:style w:type="paragraph" w:styleId="Heading9">
    <w:name w:val="heading 9"/>
    <w:basedOn w:val="Normal"/>
    <w:next w:val="Normal"/>
    <w:link w:val="Heading9Char"/>
    <w:uiPriority w:val="99"/>
    <w:qFormat/>
    <w:rsid w:val="00B453B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3B2"/>
    <w:rPr>
      <w:rFonts w:cs="Times New Roman"/>
      <w:b/>
      <w:bCs/>
      <w:caps/>
      <w:color w:val="FFFFFF"/>
      <w:spacing w:val="15"/>
      <w:shd w:val="clear" w:color="auto" w:fill="F07F09"/>
    </w:rPr>
  </w:style>
  <w:style w:type="character" w:customStyle="1" w:styleId="Heading2Char">
    <w:name w:val="Heading 2 Char"/>
    <w:basedOn w:val="DefaultParagraphFont"/>
    <w:link w:val="Heading2"/>
    <w:uiPriority w:val="99"/>
    <w:semiHidden/>
    <w:rsid w:val="00B453B2"/>
    <w:rPr>
      <w:rFonts w:cs="Times New Roman"/>
      <w:caps/>
      <w:spacing w:val="15"/>
      <w:shd w:val="clear" w:color="auto" w:fill="FDE5CC"/>
    </w:rPr>
  </w:style>
  <w:style w:type="character" w:customStyle="1" w:styleId="Heading3Char">
    <w:name w:val="Heading 3 Char"/>
    <w:basedOn w:val="DefaultParagraphFont"/>
    <w:link w:val="Heading3"/>
    <w:uiPriority w:val="99"/>
    <w:semiHidden/>
    <w:rsid w:val="00B453B2"/>
    <w:rPr>
      <w:rFonts w:cs="Times New Roman"/>
      <w:caps/>
      <w:color w:val="773F04"/>
      <w:spacing w:val="15"/>
    </w:rPr>
  </w:style>
  <w:style w:type="character" w:customStyle="1" w:styleId="Heading4Char">
    <w:name w:val="Heading 4 Char"/>
    <w:basedOn w:val="DefaultParagraphFont"/>
    <w:link w:val="Heading4"/>
    <w:uiPriority w:val="99"/>
    <w:semiHidden/>
    <w:rsid w:val="00B453B2"/>
    <w:rPr>
      <w:rFonts w:cs="Times New Roman"/>
      <w:caps/>
      <w:color w:val="B35E06"/>
      <w:spacing w:val="10"/>
    </w:rPr>
  </w:style>
  <w:style w:type="character" w:customStyle="1" w:styleId="Heading5Char">
    <w:name w:val="Heading 5 Char"/>
    <w:basedOn w:val="DefaultParagraphFont"/>
    <w:link w:val="Heading5"/>
    <w:uiPriority w:val="99"/>
    <w:semiHidden/>
    <w:rsid w:val="00B453B2"/>
    <w:rPr>
      <w:rFonts w:cs="Times New Roman"/>
      <w:caps/>
      <w:color w:val="B35E06"/>
      <w:spacing w:val="10"/>
    </w:rPr>
  </w:style>
  <w:style w:type="character" w:customStyle="1" w:styleId="Heading6Char">
    <w:name w:val="Heading 6 Char"/>
    <w:basedOn w:val="DefaultParagraphFont"/>
    <w:link w:val="Heading6"/>
    <w:uiPriority w:val="99"/>
    <w:semiHidden/>
    <w:rsid w:val="00B453B2"/>
    <w:rPr>
      <w:rFonts w:cs="Times New Roman"/>
      <w:caps/>
      <w:color w:val="B35E06"/>
      <w:spacing w:val="10"/>
    </w:rPr>
  </w:style>
  <w:style w:type="character" w:customStyle="1" w:styleId="Heading7Char">
    <w:name w:val="Heading 7 Char"/>
    <w:basedOn w:val="DefaultParagraphFont"/>
    <w:link w:val="Heading7"/>
    <w:uiPriority w:val="99"/>
    <w:semiHidden/>
    <w:rsid w:val="00B453B2"/>
    <w:rPr>
      <w:rFonts w:cs="Times New Roman"/>
      <w:caps/>
      <w:color w:val="B35E06"/>
      <w:spacing w:val="10"/>
    </w:rPr>
  </w:style>
  <w:style w:type="character" w:customStyle="1" w:styleId="Heading8Char">
    <w:name w:val="Heading 8 Char"/>
    <w:basedOn w:val="DefaultParagraphFont"/>
    <w:link w:val="Heading8"/>
    <w:uiPriority w:val="99"/>
    <w:semiHidden/>
    <w:rsid w:val="00B453B2"/>
    <w:rPr>
      <w:rFonts w:cs="Times New Roman"/>
      <w:caps/>
      <w:spacing w:val="10"/>
      <w:sz w:val="18"/>
    </w:rPr>
  </w:style>
  <w:style w:type="character" w:customStyle="1" w:styleId="Heading9Char">
    <w:name w:val="Heading 9 Char"/>
    <w:basedOn w:val="DefaultParagraphFont"/>
    <w:link w:val="Heading9"/>
    <w:uiPriority w:val="99"/>
    <w:semiHidden/>
    <w:rsid w:val="00B453B2"/>
    <w:rPr>
      <w:rFonts w:cs="Times New Roman"/>
      <w:i/>
      <w:caps/>
      <w:spacing w:val="10"/>
      <w:sz w:val="18"/>
    </w:rPr>
  </w:style>
  <w:style w:type="paragraph" w:styleId="Title">
    <w:name w:val="Title"/>
    <w:basedOn w:val="Normal"/>
    <w:next w:val="Normal"/>
    <w:link w:val="TitleChar"/>
    <w:uiPriority w:val="99"/>
    <w:qFormat/>
    <w:rsid w:val="00B453B2"/>
    <w:pPr>
      <w:spacing w:before="720"/>
    </w:pPr>
    <w:rPr>
      <w:caps/>
      <w:color w:val="F07F09"/>
      <w:spacing w:val="10"/>
      <w:kern w:val="28"/>
      <w:sz w:val="52"/>
      <w:szCs w:val="52"/>
    </w:rPr>
  </w:style>
  <w:style w:type="character" w:customStyle="1" w:styleId="TitleChar">
    <w:name w:val="Title Char"/>
    <w:basedOn w:val="DefaultParagraphFont"/>
    <w:link w:val="Title"/>
    <w:uiPriority w:val="99"/>
    <w:rsid w:val="00B453B2"/>
    <w:rPr>
      <w:rFonts w:cs="Times New Roman"/>
      <w:caps/>
      <w:color w:val="F07F09"/>
      <w:spacing w:val="10"/>
      <w:kern w:val="28"/>
      <w:sz w:val="52"/>
    </w:rPr>
  </w:style>
  <w:style w:type="paragraph" w:styleId="Caption">
    <w:name w:val="caption"/>
    <w:basedOn w:val="Normal"/>
    <w:next w:val="Normal"/>
    <w:uiPriority w:val="99"/>
    <w:qFormat/>
    <w:rsid w:val="00B453B2"/>
    <w:rPr>
      <w:b/>
      <w:bCs/>
      <w:color w:val="B35E06"/>
      <w:sz w:val="16"/>
      <w:szCs w:val="16"/>
    </w:rPr>
  </w:style>
  <w:style w:type="paragraph" w:styleId="Subtitle">
    <w:name w:val="Subtitle"/>
    <w:basedOn w:val="Normal"/>
    <w:next w:val="Normal"/>
    <w:link w:val="SubtitleChar"/>
    <w:uiPriority w:val="99"/>
    <w:qFormat/>
    <w:rsid w:val="00B453B2"/>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B453B2"/>
    <w:rPr>
      <w:rFonts w:cs="Times New Roman"/>
      <w:caps/>
      <w:color w:val="595959"/>
      <w:spacing w:val="10"/>
      <w:sz w:val="24"/>
    </w:rPr>
  </w:style>
  <w:style w:type="character" w:styleId="Strong">
    <w:name w:val="Strong"/>
    <w:basedOn w:val="DefaultParagraphFont"/>
    <w:uiPriority w:val="99"/>
    <w:qFormat/>
    <w:rsid w:val="00B453B2"/>
    <w:rPr>
      <w:rFonts w:cs="Times New Roman"/>
      <w:b/>
    </w:rPr>
  </w:style>
  <w:style w:type="character" w:styleId="Emphasis">
    <w:name w:val="Emphasis"/>
    <w:basedOn w:val="DefaultParagraphFont"/>
    <w:uiPriority w:val="99"/>
    <w:qFormat/>
    <w:rsid w:val="00B453B2"/>
    <w:rPr>
      <w:rFonts w:cs="Times New Roman"/>
      <w:caps/>
      <w:color w:val="773F04"/>
      <w:spacing w:val="5"/>
    </w:rPr>
  </w:style>
  <w:style w:type="paragraph" w:styleId="NoSpacing">
    <w:name w:val="No Spacing"/>
    <w:basedOn w:val="Normal"/>
    <w:uiPriority w:val="99"/>
    <w:semiHidden/>
    <w:qFormat/>
    <w:rsid w:val="00B453B2"/>
    <w:pPr>
      <w:spacing w:before="0" w:after="0" w:line="240" w:lineRule="auto"/>
    </w:pPr>
  </w:style>
  <w:style w:type="character" w:customStyle="1" w:styleId="NoSpacingChar">
    <w:name w:val="No Spacing Char"/>
    <w:basedOn w:val="DefaultParagraphFont"/>
    <w:uiPriority w:val="99"/>
    <w:rsid w:val="00B453B2"/>
    <w:rPr>
      <w:rFonts w:cs="Times New Roman"/>
      <w:sz w:val="20"/>
    </w:rPr>
  </w:style>
  <w:style w:type="paragraph" w:styleId="ListParagraph">
    <w:name w:val="List Paragraph"/>
    <w:basedOn w:val="Normal"/>
    <w:uiPriority w:val="99"/>
    <w:qFormat/>
    <w:rsid w:val="00B453B2"/>
    <w:pPr>
      <w:ind w:left="720"/>
      <w:contextualSpacing/>
    </w:pPr>
  </w:style>
  <w:style w:type="paragraph" w:styleId="Quote">
    <w:name w:val="Quote"/>
    <w:basedOn w:val="Normal"/>
    <w:next w:val="Normal"/>
    <w:link w:val="QuoteChar"/>
    <w:uiPriority w:val="99"/>
    <w:rsid w:val="00B453B2"/>
    <w:rPr>
      <w:i/>
      <w:iCs/>
    </w:rPr>
  </w:style>
  <w:style w:type="character" w:customStyle="1" w:styleId="QuoteChar">
    <w:name w:val="Quote Char"/>
    <w:basedOn w:val="DefaultParagraphFont"/>
    <w:link w:val="Quote"/>
    <w:uiPriority w:val="99"/>
    <w:rsid w:val="00B453B2"/>
    <w:rPr>
      <w:rFonts w:cs="Times New Roman"/>
      <w:i/>
      <w:iCs/>
      <w:sz w:val="20"/>
    </w:rPr>
  </w:style>
  <w:style w:type="paragraph" w:styleId="IntenseQuote">
    <w:name w:val="Intense Quote"/>
    <w:basedOn w:val="Normal"/>
    <w:next w:val="Normal"/>
    <w:link w:val="IntenseQuoteChar"/>
    <w:uiPriority w:val="99"/>
    <w:rsid w:val="00B453B2"/>
    <w:pPr>
      <w:pBdr>
        <w:top w:val="single" w:sz="4" w:space="10" w:color="F07F09"/>
        <w:left w:val="single" w:sz="4" w:space="10" w:color="F07F09"/>
      </w:pBdr>
      <w:spacing w:after="0"/>
      <w:ind w:left="1296" w:right="1152"/>
      <w:jc w:val="both"/>
    </w:pPr>
    <w:rPr>
      <w:i/>
      <w:iCs/>
      <w:color w:val="F07F09"/>
    </w:rPr>
  </w:style>
  <w:style w:type="character" w:customStyle="1" w:styleId="IntenseQuoteChar">
    <w:name w:val="Intense Quote Char"/>
    <w:basedOn w:val="DefaultParagraphFont"/>
    <w:link w:val="IntenseQuote"/>
    <w:uiPriority w:val="99"/>
    <w:rsid w:val="00B453B2"/>
    <w:rPr>
      <w:rFonts w:cs="Times New Roman"/>
      <w:i/>
      <w:iCs/>
      <w:color w:val="F07F09"/>
      <w:sz w:val="20"/>
    </w:rPr>
  </w:style>
  <w:style w:type="character" w:styleId="SubtleEmphasis">
    <w:name w:val="Subtle Emphasis"/>
    <w:basedOn w:val="DefaultParagraphFont"/>
    <w:uiPriority w:val="99"/>
    <w:rsid w:val="00B453B2"/>
    <w:rPr>
      <w:i/>
      <w:color w:val="773F04"/>
    </w:rPr>
  </w:style>
  <w:style w:type="character" w:styleId="IntenseEmphasis">
    <w:name w:val="Intense Emphasis"/>
    <w:basedOn w:val="DefaultParagraphFont"/>
    <w:uiPriority w:val="99"/>
    <w:rsid w:val="00B453B2"/>
    <w:rPr>
      <w:b/>
      <w:caps/>
      <w:color w:val="773F04"/>
      <w:spacing w:val="10"/>
    </w:rPr>
  </w:style>
  <w:style w:type="character" w:styleId="SubtleReference">
    <w:name w:val="Subtle Reference"/>
    <w:basedOn w:val="DefaultParagraphFont"/>
    <w:uiPriority w:val="99"/>
    <w:rsid w:val="00B453B2"/>
    <w:rPr>
      <w:b/>
      <w:color w:val="F07F09"/>
    </w:rPr>
  </w:style>
  <w:style w:type="character" w:styleId="IntenseReference">
    <w:name w:val="Intense Reference"/>
    <w:basedOn w:val="DefaultParagraphFont"/>
    <w:uiPriority w:val="99"/>
    <w:rsid w:val="00B453B2"/>
    <w:rPr>
      <w:b/>
      <w:i/>
      <w:caps/>
      <w:color w:val="F07F09"/>
    </w:rPr>
  </w:style>
  <w:style w:type="character" w:styleId="BookTitle">
    <w:name w:val="Book Title"/>
    <w:basedOn w:val="DefaultParagraphFont"/>
    <w:uiPriority w:val="99"/>
    <w:rsid w:val="00B453B2"/>
    <w:rPr>
      <w:b/>
      <w:i/>
      <w:spacing w:val="9"/>
    </w:rPr>
  </w:style>
  <w:style w:type="paragraph" w:styleId="TOCHeading">
    <w:name w:val="TOC Heading"/>
    <w:basedOn w:val="Heading1"/>
    <w:next w:val="Normal"/>
    <w:uiPriority w:val="99"/>
    <w:semiHidden/>
    <w:rsid w:val="00B453B2"/>
    <w:pPr>
      <w:outlineLvl w:val="9"/>
    </w:pPr>
  </w:style>
  <w:style w:type="table" w:styleId="TableGrid">
    <w:name w:val="Table Grid"/>
    <w:basedOn w:val="TableNormal"/>
    <w:uiPriority w:val="99"/>
    <w:rsid w:val="00B453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
    <w:name w:val="Light List"/>
    <w:basedOn w:val="TableNormal"/>
    <w:uiPriority w:val="99"/>
    <w:rsid w:val="00B453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000000"/>
      </w:tcPr>
    </w:tblStylePr>
    <w:tblStylePr w:type="lastRow">
      <w:pPr>
        <w:spacing w:before="0" w:after="0"/>
      </w:pPr>
      <w:rPr>
        <w:rFonts w:cs="Times New Roman"/>
        <w:b/>
        <w:bCs/>
        <w:shd w:val="clear" w:color="auto" w:fill="auto"/>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shd w:val="clear" w:color="auto" w:fill="auto"/>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99"/>
    <w:rsid w:val="00B453B2"/>
    <w:tblPr>
      <w:tblStyleRowBandSize w:val="1"/>
      <w:tblStyleColBandSize w:val="1"/>
      <w:tblInd w:w="0" w:type="dxa"/>
      <w:tblBorders>
        <w:top w:val="single" w:sz="8" w:space="0" w:color="C19859"/>
        <w:left w:val="single" w:sz="8" w:space="0" w:color="C19859"/>
        <w:bottom w:val="single" w:sz="8" w:space="0" w:color="C19859"/>
        <w:right w:val="single" w:sz="8" w:space="0" w:color="C19859"/>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19859"/>
      </w:tcPr>
    </w:tblStylePr>
    <w:tblStylePr w:type="lastRow">
      <w:pPr>
        <w:spacing w:before="0" w:after="0"/>
      </w:pPr>
      <w:rPr>
        <w:rFonts w:cs="Times New Roman"/>
        <w:b/>
        <w:bCs/>
        <w:shd w:val="clear" w:color="auto" w:fill="auto"/>
      </w:rPr>
      <w:tblPr/>
      <w:tcPr>
        <w:tcBorders>
          <w:top w:val="double" w:sz="6" w:space="0" w:color="C19859"/>
          <w:left w:val="single" w:sz="8" w:space="0" w:color="C19859"/>
          <w:bottom w:val="single" w:sz="8" w:space="0" w:color="C19859"/>
          <w:right w:val="single" w:sz="8" w:space="0" w:color="C1985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19859"/>
          <w:left w:val="single" w:sz="8" w:space="0" w:color="C19859"/>
          <w:bottom w:val="single" w:sz="8" w:space="0" w:color="C19859"/>
          <w:right w:val="single" w:sz="8" w:space="0" w:color="C19859"/>
        </w:tcBorders>
      </w:tcPr>
    </w:tblStylePr>
    <w:tblStylePr w:type="band1Horz">
      <w:rPr>
        <w:rFonts w:cs="Times New Roman"/>
        <w:shd w:val="clear" w:color="auto" w:fill="auto"/>
      </w:rPr>
      <w:tblPr/>
      <w:tcPr>
        <w:tcBorders>
          <w:top w:val="single" w:sz="8" w:space="0" w:color="C19859"/>
          <w:left w:val="single" w:sz="8" w:space="0" w:color="C19859"/>
          <w:bottom w:val="single" w:sz="8" w:space="0" w:color="C19859"/>
          <w:right w:val="single" w:sz="8" w:space="0" w:color="C19859"/>
        </w:tcBorders>
      </w:tcPr>
    </w:tblStylePr>
  </w:style>
  <w:style w:type="table" w:styleId="MediumShading1-Accent2">
    <w:name w:val="Medium Shading 1 Accent 2"/>
    <w:basedOn w:val="TableNormal"/>
    <w:uiPriority w:val="99"/>
    <w:rsid w:val="00B453B2"/>
    <w:tblPr>
      <w:tblStyleRowBandSize w:val="1"/>
      <w:tblStyleColBandSize w:val="1"/>
      <w:tblInd w:w="0" w:type="dxa"/>
      <w:tblBorders>
        <w:top w:val="single" w:sz="8" w:space="0" w:color="CF4655"/>
        <w:left w:val="single" w:sz="8" w:space="0" w:color="CF4655"/>
        <w:bottom w:val="single" w:sz="8" w:space="0" w:color="CF4655"/>
        <w:right w:val="single" w:sz="8" w:space="0" w:color="CF4655"/>
        <w:insideH w:val="single" w:sz="8" w:space="0" w:color="CF4655"/>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pPr>
      <w:rPr>
        <w:rFonts w:cs="Times New Roman"/>
        <w:b/>
        <w:bCs/>
        <w:shd w:val="clear" w:color="auto" w:fill="auto"/>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EFC2C6"/>
      </w:tcPr>
    </w:tblStylePr>
    <w:tblStylePr w:type="band1Horz">
      <w:rPr>
        <w:rFonts w:cs="Times New Roman"/>
        <w:shd w:val="clear" w:color="auto" w:fill="auto"/>
      </w:rPr>
      <w:tblPr/>
      <w:tcPr>
        <w:tcBorders>
          <w:insideH w:val="nil"/>
          <w:insideV w:val="nil"/>
        </w:tcBorders>
        <w:shd w:val="clear" w:color="auto" w:fill="EFC2C6"/>
      </w:tcPr>
    </w:tblStylePr>
    <w:tblStylePr w:type="band2Horz">
      <w:rPr>
        <w:rFonts w:cs="Times New Roman"/>
        <w:shd w:val="clear" w:color="auto" w:fill="auto"/>
      </w:rPr>
      <w:tblPr/>
      <w:tcPr>
        <w:tcBorders>
          <w:insideH w:val="nil"/>
          <w:insideV w:val="nil"/>
        </w:tcBorders>
      </w:tcPr>
    </w:tblStylePr>
  </w:style>
  <w:style w:type="table" w:styleId="MediumShading2-Accent2">
    <w:name w:val="Medium Shading 2 Accent 2"/>
    <w:basedOn w:val="TableNormal"/>
    <w:uiPriority w:val="99"/>
    <w:rsid w:val="00B453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9F2936"/>
      </w:tcPr>
    </w:tblStylePr>
    <w:tblStylePr w:type="lastCol">
      <w:rPr>
        <w:rFonts w:cs="Times New Roman"/>
        <w:b/>
        <w:bCs/>
        <w:color w:val="FFFFFF"/>
        <w:shd w:val="clear" w:color="auto" w:fill="auto"/>
      </w:rPr>
      <w:tblPr/>
      <w:tcPr>
        <w:tcBorders>
          <w:left w:val="nil"/>
          <w:right w:val="nil"/>
          <w:insideH w:val="nil"/>
          <w:insideV w:val="nil"/>
        </w:tcBorders>
        <w:shd w:val="clear" w:color="auto" w:fill="9F2936"/>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rsid w:val="00B453B2"/>
    <w:rPr>
      <w:rFonts w:ascii="Cambria" w:hAnsi="Cambria"/>
      <w:color w:val="000000"/>
    </w:rPr>
    <w:tblPr>
      <w:tblStyleRowBandSize w:val="1"/>
      <w:tblStyleColBandSize w:val="1"/>
      <w:tblInd w:w="0" w:type="dxa"/>
      <w:tblBorders>
        <w:top w:val="single" w:sz="8" w:space="0" w:color="F07F09"/>
        <w:left w:val="single" w:sz="8" w:space="0" w:color="F07F09"/>
        <w:bottom w:val="single" w:sz="8" w:space="0" w:color="F07F09"/>
        <w:right w:val="single" w:sz="8" w:space="0" w:color="F07F09"/>
      </w:tblBorders>
      <w:tblCellMar>
        <w:top w:w="0" w:type="dxa"/>
        <w:left w:w="108" w:type="dxa"/>
        <w:bottom w:w="0" w:type="dxa"/>
        <w:right w:w="108" w:type="dxa"/>
      </w:tblCellMar>
    </w:tblPr>
    <w:tblStylePr w:type="firstRow">
      <w:rPr>
        <w:rFonts w:cs="Times New Roman"/>
        <w:sz w:val="24"/>
        <w:szCs w:val="24"/>
        <w:shd w:val="clear" w:color="auto" w:fill="auto"/>
      </w:rPr>
      <w:tblPr/>
      <w:tcPr>
        <w:tcBorders>
          <w:top w:val="nil"/>
          <w:left w:val="nil"/>
          <w:bottom w:val="single" w:sz="24" w:space="0" w:color="F07F09"/>
          <w:right w:val="nil"/>
          <w:insideH w:val="nil"/>
          <w:insideV w:val="nil"/>
        </w:tcBorders>
        <w:shd w:val="clear" w:color="auto" w:fill="FFFFFF"/>
      </w:tcPr>
    </w:tblStylePr>
    <w:tblStylePr w:type="lastRow">
      <w:rPr>
        <w:rFonts w:cs="Times New Roman"/>
        <w:shd w:val="clear" w:color="auto" w:fill="auto"/>
      </w:rPr>
      <w:tblPr/>
      <w:tcPr>
        <w:tcBorders>
          <w:top w:val="single" w:sz="8" w:space="0" w:color="F07F09"/>
          <w:left w:val="nil"/>
          <w:bottom w:val="nil"/>
          <w:right w:val="nil"/>
          <w:insideH w:val="nil"/>
          <w:insideV w:val="nil"/>
        </w:tcBorders>
        <w:shd w:val="clear" w:color="auto" w:fill="FFFFFF"/>
      </w:tcPr>
    </w:tblStylePr>
    <w:tblStylePr w:type="firstCol">
      <w:rPr>
        <w:rFonts w:cs="Times New Roman"/>
        <w:shd w:val="clear" w:color="auto" w:fill="auto"/>
      </w:rPr>
      <w:tblPr/>
      <w:tcPr>
        <w:tcBorders>
          <w:top w:val="nil"/>
          <w:left w:val="nil"/>
          <w:bottom w:val="nil"/>
          <w:right w:val="single" w:sz="8" w:space="0" w:color="F07F09"/>
          <w:insideH w:val="nil"/>
          <w:insideV w:val="nil"/>
        </w:tcBorders>
        <w:shd w:val="clear" w:color="auto" w:fill="FFFFFF"/>
      </w:tcPr>
    </w:tblStylePr>
    <w:tblStylePr w:type="lastCol">
      <w:rPr>
        <w:rFonts w:cs="Times New Roman"/>
        <w:shd w:val="clear" w:color="auto" w:fill="auto"/>
      </w:rPr>
      <w:tblPr/>
      <w:tcPr>
        <w:tcBorders>
          <w:top w:val="nil"/>
          <w:left w:val="single" w:sz="8" w:space="0" w:color="F07F09"/>
          <w:bottom w:val="nil"/>
          <w:right w:val="nil"/>
          <w:insideH w:val="nil"/>
          <w:insideV w:val="nil"/>
        </w:tcBorders>
        <w:shd w:val="clear" w:color="auto" w:fill="FFFFFF"/>
      </w:tcPr>
    </w:tblStylePr>
    <w:tblStylePr w:type="band1Vert">
      <w:rPr>
        <w:rFonts w:cs="Times New Roman"/>
        <w:shd w:val="clear" w:color="auto" w:fill="auto"/>
      </w:rPr>
      <w:tblPr/>
      <w:tcPr>
        <w:tcBorders>
          <w:left w:val="nil"/>
          <w:right w:val="nil"/>
          <w:insideH w:val="nil"/>
          <w:insideV w:val="nil"/>
        </w:tcBorders>
        <w:shd w:val="clear" w:color="auto" w:fill="FCDFC0"/>
      </w:tcPr>
    </w:tblStylePr>
    <w:tblStylePr w:type="band1Horz">
      <w:rPr>
        <w:rFonts w:cs="Times New Roman"/>
        <w:shd w:val="clear" w:color="auto" w:fill="auto"/>
      </w:rPr>
      <w:tblPr/>
      <w:tcPr>
        <w:tcBorders>
          <w:top w:val="nil"/>
          <w:bottom w:val="nil"/>
          <w:insideH w:val="nil"/>
          <w:insideV w:val="nil"/>
        </w:tcBorders>
        <w:shd w:val="clear" w:color="auto" w:fill="FCDFC0"/>
      </w:tcPr>
    </w:tblStylePr>
    <w:tblStylePr w:type="nwCell">
      <w:rPr>
        <w:rFonts w:cs="Times New Roman"/>
        <w:shd w:val="clear" w:color="auto" w:fill="auto"/>
      </w:rPr>
      <w:tblPr/>
      <w:tcPr>
        <w:shd w:val="clear" w:color="auto" w:fill="FFFFFF"/>
      </w:tcPr>
    </w:tblStylePr>
    <w:tblStylePr w:type="swCell">
      <w:rPr>
        <w:rFonts w:cs="Times New Roman"/>
        <w:shd w:val="clear" w:color="auto" w:fill="auto"/>
      </w:rPr>
      <w:tblPr/>
      <w:tcPr>
        <w:tcBorders>
          <w:top w:val="nil"/>
        </w:tcBorders>
      </w:tcPr>
    </w:tblStylePr>
  </w:style>
  <w:style w:type="table" w:styleId="MediumGrid2-Accent1">
    <w:name w:val="Medium Grid 2 Accent 1"/>
    <w:basedOn w:val="TableNormal"/>
    <w:uiPriority w:val="99"/>
    <w:rsid w:val="00B453B2"/>
    <w:rPr>
      <w:rFonts w:ascii="Cambria" w:hAnsi="Cambria"/>
      <w:color w:val="000000"/>
    </w:rPr>
    <w:tblPr>
      <w:tblStyleRowBandSize w:val="1"/>
      <w:tblStyleColBandSize w:val="1"/>
      <w:tblInd w:w="0" w:type="dxa"/>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CellMar>
        <w:top w:w="0" w:type="dxa"/>
        <w:left w:w="108" w:type="dxa"/>
        <w:bottom w:w="0" w:type="dxa"/>
        <w:right w:w="108" w:type="dxa"/>
      </w:tblCellMar>
    </w:tblPr>
    <w:tcPr>
      <w:shd w:val="clear" w:color="auto" w:fill="FCDFC0"/>
    </w:tcPr>
    <w:tblStylePr w:type="firstRow">
      <w:rPr>
        <w:rFonts w:cs="Times New Roman"/>
        <w:b/>
        <w:bCs/>
        <w:color w:val="000000"/>
        <w:shd w:val="clear" w:color="auto" w:fill="auto"/>
      </w:rPr>
      <w:tblPr/>
      <w:tcPr>
        <w:shd w:val="clear" w:color="auto" w:fill="FEF2E6"/>
      </w:tcPr>
    </w:tblStylePr>
    <w:tblStylePr w:type="lastRow">
      <w:rPr>
        <w:rFonts w:cs="Times New Roman"/>
        <w:b/>
        <w:bCs/>
        <w:color w:val="000000"/>
        <w:shd w:val="clear" w:color="auto" w:fill="auto"/>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shd w:val="clear" w:color="auto" w:fill="auto"/>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shd w:val="clear" w:color="auto" w:fill="auto"/>
      </w:rPr>
      <w:tblPr/>
      <w:tcPr>
        <w:tcBorders>
          <w:top w:val="nil"/>
          <w:left w:val="nil"/>
          <w:bottom w:val="nil"/>
          <w:right w:val="nil"/>
          <w:insideH w:val="nil"/>
          <w:insideV w:val="nil"/>
        </w:tcBorders>
        <w:shd w:val="clear" w:color="auto" w:fill="FDE5CC"/>
      </w:tcPr>
    </w:tblStylePr>
    <w:tblStylePr w:type="band1Vert">
      <w:rPr>
        <w:rFonts w:cs="Times New Roman"/>
        <w:shd w:val="clear" w:color="auto" w:fill="auto"/>
      </w:rPr>
      <w:tblPr/>
      <w:tcPr>
        <w:shd w:val="clear" w:color="auto" w:fill="FABF81"/>
      </w:tcPr>
    </w:tblStylePr>
    <w:tblStylePr w:type="band1Horz">
      <w:rPr>
        <w:rFonts w:cs="Times New Roman"/>
        <w:shd w:val="clear" w:color="auto" w:fill="auto"/>
      </w:rPr>
      <w:tblPr/>
      <w:tcPr>
        <w:tcBorders>
          <w:insideH w:val="single" w:sz="6" w:space="0" w:color="F07F09"/>
          <w:insideV w:val="single" w:sz="6" w:space="0" w:color="F07F09"/>
        </w:tcBorders>
        <w:shd w:val="clear" w:color="auto" w:fill="FABF81"/>
      </w:tcPr>
    </w:tblStylePr>
    <w:tblStylePr w:type="nwCell">
      <w:rPr>
        <w:rFonts w:cs="Times New Roman"/>
        <w:shd w:val="clear" w:color="auto" w:fill="auto"/>
      </w:rPr>
      <w:tblPr/>
      <w:tcPr>
        <w:shd w:val="clear" w:color="auto" w:fill="FFFFFF"/>
      </w:tcPr>
    </w:tblStylePr>
  </w:style>
  <w:style w:type="table" w:styleId="MediumGrid1-Accent1">
    <w:name w:val="Medium Grid 1 Accent 1"/>
    <w:basedOn w:val="TableNormal"/>
    <w:uiPriority w:val="99"/>
    <w:rsid w:val="00B453B2"/>
    <w:tblPr>
      <w:tblStyleRowBandSize w:val="1"/>
      <w:tblStyleColBandSize w:val="1"/>
      <w:tblInd w:w="0" w:type="dxa"/>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CellMar>
        <w:top w:w="0" w:type="dxa"/>
        <w:left w:w="108" w:type="dxa"/>
        <w:bottom w:w="0" w:type="dxa"/>
        <w:right w:w="108" w:type="dxa"/>
      </w:tblCellMar>
    </w:tblPr>
    <w:tcPr>
      <w:shd w:val="clear" w:color="auto" w:fill="FCDFC0"/>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F89E42"/>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FABF81"/>
      </w:tcPr>
    </w:tblStylePr>
    <w:tblStylePr w:type="band1Horz">
      <w:rPr>
        <w:rFonts w:cs="Times New Roman"/>
        <w:shd w:val="clear" w:color="auto" w:fill="auto"/>
      </w:rPr>
      <w:tblPr/>
      <w:tcPr>
        <w:shd w:val="clear" w:color="auto" w:fill="FABF81"/>
      </w:tcPr>
    </w:tblStylePr>
  </w:style>
  <w:style w:type="table" w:styleId="MediumList1">
    <w:name w:val="Medium List 1"/>
    <w:basedOn w:val="TableNormal"/>
    <w:uiPriority w:val="99"/>
    <w:rsid w:val="00B453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shd w:val="clear" w:color="auto" w:fill="auto"/>
      </w:rPr>
      <w:tblPr/>
      <w:tcPr>
        <w:tcBorders>
          <w:top w:val="nil"/>
          <w:bottom w:val="single" w:sz="8" w:space="0" w:color="000000"/>
        </w:tcBorders>
      </w:tcPr>
    </w:tblStylePr>
    <w:tblStylePr w:type="lastRow">
      <w:rPr>
        <w:rFonts w:cs="Times New Roman"/>
        <w:b/>
        <w:bCs/>
        <w:color w:val="323232"/>
        <w:shd w:val="clear" w:color="auto" w:fill="auto"/>
      </w:rPr>
      <w:tblPr/>
      <w:tcPr>
        <w:tcBorders>
          <w:top w:val="single" w:sz="8" w:space="0" w:color="000000"/>
          <w:bottom w:val="single" w:sz="8" w:space="0" w:color="000000"/>
        </w:tcBorders>
      </w:tcPr>
    </w:tblStylePr>
    <w:tblStylePr w:type="firstCol">
      <w:rPr>
        <w:rFonts w:cs="Times New Roman"/>
        <w:b/>
        <w:bCs/>
        <w:shd w:val="clear" w:color="auto" w:fill="auto"/>
      </w:rPr>
    </w:tblStylePr>
    <w:tblStylePr w:type="lastCol">
      <w:rPr>
        <w:rFonts w:cs="Times New Roman"/>
        <w:b/>
        <w:bCs/>
        <w:shd w:val="clear" w:color="auto" w:fill="auto"/>
      </w:rPr>
      <w:tblPr/>
      <w:tcPr>
        <w:tcBorders>
          <w:top w:val="single" w:sz="8" w:space="0" w:color="000000"/>
          <w:bottom w:val="single" w:sz="8" w:space="0" w:color="000000"/>
        </w:tcBorders>
      </w:tcPr>
    </w:tblStylePr>
    <w:tblStylePr w:type="band1Vert">
      <w:rPr>
        <w:rFonts w:cs="Times New Roman"/>
        <w:shd w:val="clear" w:color="auto" w:fill="auto"/>
      </w:rPr>
      <w:tblPr/>
      <w:tcPr>
        <w:shd w:val="clear" w:color="auto" w:fill="C0C0C0"/>
      </w:tcPr>
    </w:tblStylePr>
    <w:tblStylePr w:type="band1Horz">
      <w:rPr>
        <w:rFonts w:cs="Times New Roman"/>
        <w:shd w:val="clear" w:color="auto" w:fill="auto"/>
      </w:rPr>
      <w:tblPr/>
      <w:tcPr>
        <w:shd w:val="clear" w:color="auto" w:fill="C0C0C0"/>
      </w:tcPr>
    </w:tblStylePr>
  </w:style>
  <w:style w:type="table" w:styleId="LightGrid">
    <w:name w:val="Light Grid"/>
    <w:basedOn w:val="TableNormal"/>
    <w:uiPriority w:val="99"/>
    <w:rsid w:val="00BE75B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shd w:val="clear" w:color="auto" w:fill="auto"/>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shd w:val="clear" w:color="auto" w:fill="auto"/>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shd w:val="clear" w:color="auto" w:fill="auto"/>
      </w:rPr>
    </w:tblStylePr>
    <w:tblStylePr w:type="lastCol">
      <w:rPr>
        <w:rFonts w:ascii="Cambria" w:eastAsia="Times New Roman" w:hAnsi="Cambria" w:cs="Times New Roman"/>
        <w:b/>
        <w:bCs/>
        <w:shd w:val="clear" w:color="auto" w:fill="auto"/>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shd w:val="clear" w:color="auto" w:fill="auto"/>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shd w:val="clear" w:color="auto" w:fill="auto"/>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shd w:val="clear" w:color="auto" w:fill="auto"/>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rsid w:val="005112A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112A3"/>
    <w:rPr>
      <w:rFonts w:cs="Times New Roman"/>
      <w:sz w:val="20"/>
    </w:rPr>
  </w:style>
  <w:style w:type="paragraph" w:styleId="Footer">
    <w:name w:val="footer"/>
    <w:basedOn w:val="Normal"/>
    <w:link w:val="FooterChar"/>
    <w:uiPriority w:val="99"/>
    <w:semiHidden/>
    <w:rsid w:val="005112A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112A3"/>
    <w:rPr>
      <w:rFonts w:cs="Times New Roman"/>
      <w:sz w:val="20"/>
    </w:rPr>
  </w:style>
  <w:style w:type="paragraph" w:styleId="BalloonText">
    <w:name w:val="Balloon Text"/>
    <w:basedOn w:val="Normal"/>
    <w:link w:val="BalloonTextChar"/>
    <w:uiPriority w:val="99"/>
    <w:semiHidden/>
    <w:rsid w:val="005112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A3"/>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Wilson</dc:creator>
  <cp:lastModifiedBy>Jackie Persons</cp:lastModifiedBy>
  <cp:revision>3</cp:revision>
  <dcterms:created xsi:type="dcterms:W3CDTF">2013-10-12T17:28:00Z</dcterms:created>
  <dcterms:modified xsi:type="dcterms:W3CDTF">2013-10-12T17:29:00Z</dcterms:modified>
</cp:coreProperties>
</file>